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E4" w:rsidRPr="00135787" w:rsidRDefault="00F373E4" w:rsidP="00DC70A8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DF6C59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Должностной регламент </w:t>
      </w:r>
    </w:p>
    <w:p w:rsidR="00DF6C59" w:rsidRPr="00135787" w:rsidRDefault="005647A4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старшего специалиста 2 разряда</w:t>
      </w:r>
      <w:r w:rsidR="009B0E57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D52E75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6C59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985EC7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</w:t>
      </w:r>
      <w:r w:rsidR="00985EC7" w:rsidRPr="00135787">
        <w:rPr>
          <w:rFonts w:ascii="Times New Roman" w:eastAsia="Calibri" w:hAnsi="Times New Roman" w:cs="Times New Roman"/>
          <w:b/>
          <w:sz w:val="26"/>
          <w:szCs w:val="26"/>
        </w:rPr>
        <w:t>камеральных проверок №4</w:t>
      </w:r>
    </w:p>
    <w:p w:rsidR="00DF6C59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 w:rsidRPr="00135787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Межрайонной инспекции Федеральной налоговой службы № 25 </w:t>
      </w:r>
    </w:p>
    <w:p w:rsidR="00DF6C59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по Республике Башкортостан</w:t>
      </w:r>
    </w:p>
    <w:p w:rsidR="00452B11" w:rsidRPr="00135787" w:rsidRDefault="00452B11" w:rsidP="00135787">
      <w:pPr>
        <w:keepNext/>
        <w:keepLines/>
        <w:widowControl w:val="0"/>
        <w:spacing w:after="0" w:line="240" w:lineRule="auto"/>
        <w:ind w:left="23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B2647" w:rsidRPr="00135787" w:rsidRDefault="00FB2647" w:rsidP="001357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2B732E" w:rsidRPr="00135787" w:rsidRDefault="002B732E" w:rsidP="00135787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647A4" w:rsidRDefault="00170D5C" w:rsidP="005647A4">
      <w:pPr>
        <w:shd w:val="clear" w:color="auto" w:fill="FFFFFF"/>
        <w:tabs>
          <w:tab w:val="left" w:pos="0"/>
        </w:tabs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sz w:val="26"/>
          <w:szCs w:val="26"/>
        </w:rPr>
        <w:t xml:space="preserve">1. </w:t>
      </w:r>
      <w:r w:rsidR="005647A4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старший специалист 2 разряда  отдела камеральных проверок № 1 Межрайонной ИФНС России № 25 по Республике Башкортостан  относится к старшей группе должностей гражданской службы категории "обеспечивающие специалисты".</w:t>
      </w:r>
    </w:p>
    <w:p w:rsidR="005647A4" w:rsidRDefault="005647A4" w:rsidP="005647A4">
      <w:pPr>
        <w:shd w:val="clear" w:color="auto" w:fill="FFFFFF"/>
        <w:tabs>
          <w:tab w:val="left" w:pos="96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Регистрационный номер (код) должности- 11-4-4-089.</w:t>
      </w:r>
    </w:p>
    <w:p w:rsidR="00985EC7" w:rsidRPr="00135787" w:rsidRDefault="00DF6C59" w:rsidP="005647A4">
      <w:pPr>
        <w:pStyle w:val="3"/>
        <w:tabs>
          <w:tab w:val="left" w:pos="96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135787">
        <w:rPr>
          <w:sz w:val="26"/>
          <w:szCs w:val="26"/>
        </w:rPr>
        <w:t>2.</w:t>
      </w:r>
      <w:r w:rsidR="008076D3" w:rsidRPr="00135787">
        <w:rPr>
          <w:sz w:val="26"/>
          <w:szCs w:val="26"/>
        </w:rPr>
        <w:t> </w:t>
      </w:r>
      <w:r w:rsidRPr="00135787">
        <w:rPr>
          <w:sz w:val="26"/>
          <w:szCs w:val="26"/>
        </w:rPr>
        <w:t xml:space="preserve">Область профессиональной служебной деятельности </w:t>
      </w:r>
      <w:r w:rsidR="005647A4">
        <w:rPr>
          <w:sz w:val="26"/>
          <w:szCs w:val="26"/>
        </w:rPr>
        <w:t>старшего специалиста 2 разряда</w:t>
      </w:r>
      <w:r w:rsidRPr="00135787">
        <w:rPr>
          <w:sz w:val="26"/>
          <w:szCs w:val="26"/>
        </w:rPr>
        <w:t xml:space="preserve">: </w:t>
      </w:r>
      <w:r w:rsidR="00985EC7" w:rsidRPr="00135787">
        <w:rPr>
          <w:bCs/>
          <w:sz w:val="26"/>
          <w:szCs w:val="26"/>
          <w:lang w:bidi="en-US"/>
        </w:rPr>
        <w:t xml:space="preserve">Осуществление налогового контроля. </w:t>
      </w:r>
      <w:r w:rsidR="00985EC7" w:rsidRPr="00135787">
        <w:rPr>
          <w:sz w:val="26"/>
          <w:szCs w:val="26"/>
        </w:rPr>
        <w:t>Регулирование налоговой деятельности.</w:t>
      </w:r>
      <w:r w:rsidR="00985EC7" w:rsidRPr="00135787">
        <w:rPr>
          <w:sz w:val="26"/>
          <w:szCs w:val="26"/>
          <w:lang w:bidi="en-US"/>
        </w:rPr>
        <w:t xml:space="preserve"> Регулирование в сфере налога на прибыль организаций и налогов, уплачиваемым в связи применением специальных налоговых режимов</w:t>
      </w:r>
    </w:p>
    <w:p w:rsidR="00985EC7" w:rsidRPr="00135787" w:rsidRDefault="00DF6C59" w:rsidP="00564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5647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старшего специалиста 2 разряда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985EC7" w:rsidRPr="00135787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контроля. </w:t>
      </w:r>
      <w:r w:rsidR="00985EC7"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Осуществление налогового контроля посредством проведения камеральных проверок. Администрирование и контроль за правильностью исчисления, полнотой и своевременностью уплаты налогов и сборов  юридических лиц. </w:t>
      </w:r>
    </w:p>
    <w:p w:rsidR="00DF6C59" w:rsidRPr="00135787" w:rsidRDefault="00DF6C59" w:rsidP="00135787">
      <w:pPr>
        <w:widowControl w:val="0"/>
        <w:tabs>
          <w:tab w:val="left" w:pos="1012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5647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старшего специалиста 2 разряда</w:t>
      </w:r>
      <w:r w:rsidR="009B0E57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осуществляются приказом </w:t>
      </w:r>
      <w:r w:rsidR="00EE3C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начальника </w:t>
      </w:r>
      <w:r w:rsidR="00747633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Межрайонной ИФНС России № 25 по Республике Башкортостан (далее - Инспекция).</w:t>
      </w:r>
    </w:p>
    <w:p w:rsidR="00DF6C59" w:rsidRPr="00135787" w:rsidRDefault="00DF6C59" w:rsidP="00135787">
      <w:pPr>
        <w:widowControl w:val="0"/>
        <w:tabs>
          <w:tab w:val="left" w:pos="976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</w:t>
      </w:r>
      <w:r w:rsidR="005647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специалист 2 разряда</w:t>
      </w:r>
      <w:r w:rsidR="009B0E57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непосредственно подчиняется начальнику отдела </w:t>
      </w:r>
      <w:r w:rsidR="00985EC7" w:rsidRPr="00135787">
        <w:rPr>
          <w:rFonts w:ascii="Times New Roman" w:eastAsia="Calibri" w:hAnsi="Times New Roman" w:cs="Times New Roman"/>
          <w:sz w:val="26"/>
          <w:szCs w:val="26"/>
        </w:rPr>
        <w:t>камеральных проверок №4</w:t>
      </w:r>
      <w:r w:rsidR="005C437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5549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135787" w:rsidRDefault="00DF6C59" w:rsidP="00135787">
      <w:pPr>
        <w:widowControl w:val="0"/>
        <w:tabs>
          <w:tab w:val="left" w:pos="976"/>
        </w:tabs>
        <w:spacing w:after="0" w:line="240" w:lineRule="auto"/>
        <w:ind w:left="20" w:righ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F6C59" w:rsidRPr="00135787" w:rsidRDefault="00DF6C59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6C59" w:rsidRPr="00135787" w:rsidRDefault="00DF6C59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2B732E" w:rsidRPr="00135787" w:rsidRDefault="002B732E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135787" w:rsidRDefault="00DF6C59" w:rsidP="005647A4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5647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старшего специалиста 2 разряда</w:t>
      </w:r>
      <w:r w:rsidR="008709D7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="00985EC7" w:rsidRPr="00135787">
        <w:rPr>
          <w:rFonts w:ascii="Times New Roman" w:eastAsia="Calibri" w:hAnsi="Times New Roman" w:cs="Times New Roman"/>
          <w:sz w:val="26"/>
          <w:szCs w:val="26"/>
        </w:rPr>
        <w:t>камеральных проверок №4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требования:</w:t>
      </w:r>
    </w:p>
    <w:p w:rsidR="005647A4" w:rsidRDefault="005647A4" w:rsidP="005647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61"/>
      <w:r>
        <w:rPr>
          <w:rFonts w:ascii="Times New Roman" w:hAnsi="Times New Roman" w:cs="Times New Roman"/>
          <w:sz w:val="26"/>
          <w:szCs w:val="26"/>
        </w:rPr>
        <w:t>6.1. Наличие профессионального образования.</w:t>
      </w:r>
      <w:bookmarkStart w:id="2" w:name="sub_1062"/>
      <w:bookmarkEnd w:id="1"/>
      <w:r>
        <w:rPr>
          <w:rFonts w:ascii="Times New Roman" w:hAnsi="Times New Roman" w:cs="Times New Roman"/>
          <w:sz w:val="26"/>
          <w:szCs w:val="26"/>
        </w:rPr>
        <w:t xml:space="preserve"> </w:t>
      </w:r>
      <w:bookmarkEnd w:id="2"/>
    </w:p>
    <w:p w:rsidR="00B1048F" w:rsidRPr="00135787" w:rsidRDefault="0084321F" w:rsidP="005647A4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6.2. </w:t>
      </w:r>
      <w:r w:rsidR="00B1048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предъявлений требований к стажу;</w:t>
      </w:r>
    </w:p>
    <w:p w:rsidR="00294ABF" w:rsidRPr="00135787" w:rsidRDefault="00B1048F" w:rsidP="005647A4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3A69D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94AB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Профессиональный уровень:</w:t>
      </w:r>
    </w:p>
    <w:p w:rsidR="00DF6C59" w:rsidRPr="00135787" w:rsidRDefault="00294ABF" w:rsidP="005647A4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6.3.1.</w:t>
      </w:r>
      <w:r w:rsidR="00DB6E3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</w:t>
      </w:r>
      <w:r w:rsidR="006261C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27.05.2003 № 58-ФЗ</w:t>
      </w:r>
      <w:r w:rsidR="00DB6E3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системе государственной службы Российской Федерации», Федерально</w:t>
      </w:r>
      <w:r w:rsidR="006261C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27.07.2004 № 79-ФЗ</w:t>
      </w:r>
      <w:r w:rsidR="00DB6E3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государственной гражданской службе Российской Федерации», Федерального закона от 25.12.2008 № 273-ФЗ «О противодействии коррупции» в области информационно-коммуникационных технологий.</w:t>
      </w:r>
    </w:p>
    <w:p w:rsidR="00DF6C59" w:rsidRPr="00135787" w:rsidRDefault="00294ABF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 </w:t>
      </w:r>
    </w:p>
    <w:p w:rsidR="00DF6C59" w:rsidRPr="00135787" w:rsidRDefault="00294ABF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сфере законодательства Российской Федерации: </w:t>
      </w:r>
    </w:p>
    <w:p w:rsidR="00CD35E6" w:rsidRPr="00135787" w:rsidRDefault="00CD35E6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Федерации;</w:t>
      </w:r>
    </w:p>
    <w:p w:rsidR="00CD35E6" w:rsidRPr="00135787" w:rsidRDefault="00CD35E6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Гражданский кодекс Российской Федерации;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3" w:name="bookmark48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Закон РФ от 21.03.1991 N 943-1  "О налоговых органах Российской Федерации";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27.07.2004 N 79-ФЗ (ред. от 24.03.2021) «О государственной гражданской службе Российской Федерации»;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25.12.2008 N 273-ФЗ  "О противодействии коррупции";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02.05.2006 N 59-ФЗ  "О порядке рассмотрения обращений граждан Российской Федерации";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left="4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25.07.2012 N ММВ-7-2/520@ 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 (Зарегистрировано в Минюсте России 19.08.2020 N 59335)</w:t>
      </w:r>
      <w:r w:rsidRPr="00135787">
        <w:rPr>
          <w:rFonts w:ascii="Times New Roman" w:eastAsia="Times New Roman" w:hAnsi="Times New Roman" w:cs="Times New Roman"/>
          <w:b/>
          <w:i/>
          <w:color w:val="FF0000"/>
          <w:sz w:val="26"/>
          <w:szCs w:val="26"/>
          <w:lang w:bidi="en-US"/>
        </w:rPr>
        <w:t>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07.11.2018 N ММВ-7-2/628@ (ред. от 09.01.2023)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135787">
        <w:rPr>
          <w:rFonts w:ascii="Times New Roman" w:eastAsia="Times New Roman" w:hAnsi="Times New Roman" w:cs="Times New Roman"/>
          <w:b/>
          <w:i/>
          <w:sz w:val="26"/>
          <w:szCs w:val="26"/>
          <w:lang w:bidi="en-US"/>
        </w:rPr>
        <w:t>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МНС России от 17.11.2003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Соглашение о взаимодействии между Следственным комитетом Российской Федерации и Федеральной налоговой службой (Заключено 13.02.2012 N 101-162-12/ММВ-27-2/3);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Соглашение о взаимодействии между Министерством внутренних дел Российской Федерации и Федеральной налоговой службой" (утв. МВД России N 1/8656, ФНС России N ММВ-27-4/11 13.10.2010);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08.08.2001 N 129-ФЗ (ред. от 27.10.2020) "О государственной регистрации юридических лиц и индивидуальных предпринимателей";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10.12.2003 N 173-ФЗ  "О валютном регулировании и валютном контроле";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26.12.2008 N 294-ФЗ 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04.05.2011 N 99-ФЗ  "О лицензировании отдельных видов деятельности";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</w:p>
    <w:p w:rsidR="001B203B" w:rsidRPr="00135787" w:rsidRDefault="001B203B" w:rsidP="00135787">
      <w:pPr>
        <w:pStyle w:val="a5"/>
        <w:tabs>
          <w:tab w:val="left" w:pos="0"/>
          <w:tab w:val="left" w:pos="459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Федеральный закон от 07.08.2001 N 115-ФЗ "О противодействии легализации (отмыванию) доходов, полученных преступным путем, и финансированию терроризма"; </w:t>
      </w:r>
    </w:p>
    <w:p w:rsidR="001B203B" w:rsidRPr="00135787" w:rsidRDefault="001B203B" w:rsidP="00135787">
      <w:pPr>
        <w:pStyle w:val="a5"/>
        <w:tabs>
          <w:tab w:val="left" w:pos="0"/>
          <w:tab w:val="left" w:pos="459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Федеральный закон от 10.12.2003 N 173-ФЗ  "О валютном регулировании и валютном контроле"; </w:t>
      </w:r>
    </w:p>
    <w:p w:rsidR="001B203B" w:rsidRPr="00135787" w:rsidRDefault="001B203B" w:rsidP="00135787">
      <w:pPr>
        <w:pStyle w:val="a5"/>
        <w:tabs>
          <w:tab w:val="left" w:pos="0"/>
          <w:tab w:val="left" w:pos="459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Федеральный закон от 27.07.2006 N 149-ФЗ "Об информации, информационных технологиях и о защите информации"; </w:t>
      </w:r>
    </w:p>
    <w:p w:rsidR="001B203B" w:rsidRPr="00135787" w:rsidRDefault="001B203B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6.3.2.2. Иные профессиональные знания:</w:t>
      </w:r>
      <w:r w:rsidRPr="001357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-понятие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базы,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состав налогоплательщиков по курируемым налогам;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-понятие участники консолидированной группы налогоплательщиков;</w:t>
      </w:r>
      <w:bookmarkStart w:id="4" w:name="_Toc477362609"/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-понятие налоговые резиденты Российской Федерации;</w:t>
      </w:r>
      <w:bookmarkStart w:id="5" w:name="_Toc477362610"/>
      <w:bookmarkEnd w:id="4"/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понятие прибыли организации;</w:t>
      </w:r>
      <w:bookmarkStart w:id="6" w:name="_Toc477362611"/>
      <w:bookmarkEnd w:id="5"/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основные исключения исполнения обязанностей налогоплательщика организации;</w:t>
      </w:r>
      <w:bookmarkStart w:id="7" w:name="_Toc477362612"/>
      <w:bookmarkEnd w:id="6"/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порядок определения доходов, понятия доходы от реализации, внереализационные доходы;</w:t>
      </w:r>
      <w:bookmarkEnd w:id="7"/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понятие расходы и основные виды расходов при расчете налога на прибыль организации, УСН, ЕСХН;</w:t>
      </w:r>
      <w:bookmarkStart w:id="8" w:name="_Toc477362613"/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понятие амортизируемого имущества;</w:t>
      </w:r>
      <w:bookmarkStart w:id="9" w:name="_Toc477362614"/>
      <w:bookmarkEnd w:id="8"/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 основные методы и порядок расчета сумм амортизации.</w:t>
      </w:r>
      <w:bookmarkEnd w:id="9"/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135787">
        <w:rPr>
          <w:rFonts w:ascii="Times New Roman" w:hAnsi="Times New Roman" w:cs="Times New Roman"/>
          <w:sz w:val="26"/>
          <w:szCs w:val="26"/>
        </w:rPr>
        <w:t>правила и методы трансфертного ценообразования;</w:t>
      </w:r>
    </w:p>
    <w:p w:rsidR="001B203B" w:rsidRPr="00135787" w:rsidRDefault="001B203B" w:rsidP="00135787">
      <w:pPr>
        <w:pStyle w:val="a5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- методы определения рыночных цен для целей налогообложения;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6.3.3. Наличие функциональных знаний: 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ограничения при проведении проверочных процедур;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меры, принимаемые по результатам проверки.</w:t>
      </w:r>
    </w:p>
    <w:p w:rsidR="001B203B" w:rsidRPr="00135787" w:rsidRDefault="001B203B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6.3.4. Наличие базовых умений: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коммуникативные умения;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умение управлять изменениями.</w:t>
      </w:r>
    </w:p>
    <w:p w:rsidR="001B203B" w:rsidRPr="00135787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6.3.5. Наличие профессиональных умений: 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bookmarkStart w:id="10" w:name="_Toc477362600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10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  <w:r w:rsidRPr="0013578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-расчет остаточной стоимости объектов амортизируемого имущества;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-расчет суммы амортизации;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-анализ и прогнозирования деятельности в установленной сфере, анализ информации и сведений, содержащихся в информационных базах данных;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сроков. Налог на прибыль, налогов, уплачиваемых в связи с применением специальных налоговых режимов.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Осуществл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яет контроль за полнотой, своевременностью исчисления налогов (ЕСХН, УСН, налог на прибыль) </w:t>
      </w:r>
      <w:r w:rsidRPr="00135787">
        <w:rPr>
          <w:rFonts w:ascii="Times New Roman" w:hAnsi="Times New Roman" w:cs="Times New Roman"/>
          <w:sz w:val="26"/>
          <w:szCs w:val="26"/>
        </w:rPr>
        <w:t>юридическими лицами, в том числе с учетом анализа косвенной информации из внутренних и внешних источников, применяющих общий режим налогообложения и являющихся плательщиками ЕСХН, УСН.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Осуществляет постоянный контроль за представлением налогоплательщиками деклараций по налогу на прибыль на уменьшение (значительное увеличение) исчисленной суммы налога в пределах всего срока камеральной проверки, в том числе по уточненным декларациям.</w:t>
      </w:r>
    </w:p>
    <w:p w:rsidR="001B203B" w:rsidRPr="00135787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6.3.6. Наличие функциональных умений:</w:t>
      </w:r>
    </w:p>
    <w:p w:rsidR="001B203B" w:rsidRPr="00135787" w:rsidRDefault="001B203B" w:rsidP="00135787">
      <w:pPr>
        <w:framePr w:hSpace="180" w:wrap="around" w:vAnchor="text" w:hAnchor="text" w:y="1"/>
        <w:spacing w:after="0" w:line="240" w:lineRule="auto"/>
        <w:ind w:left="40" w:firstLine="620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1B203B" w:rsidRPr="00135787" w:rsidRDefault="001B203B" w:rsidP="00135787">
      <w:pPr>
        <w:framePr w:hSpace="180" w:wrap="around" w:vAnchor="text" w:hAnchor="text" w:y="1"/>
        <w:spacing w:after="0" w:line="240" w:lineRule="auto"/>
        <w:ind w:left="40" w:firstLine="620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1B203B" w:rsidRPr="00135787" w:rsidRDefault="001B203B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1B203B" w:rsidRPr="00135787" w:rsidRDefault="001B203B" w:rsidP="00135787">
      <w:pPr>
        <w:pStyle w:val="a5"/>
        <w:keepNext/>
        <w:keepLines/>
        <w:widowControl w:val="0"/>
        <w:numPr>
          <w:ilvl w:val="0"/>
          <w:numId w:val="7"/>
        </w:numPr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1" w:name="bookmark47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</w:t>
      </w:r>
      <w:bookmarkEnd w:id="11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1B203B" w:rsidRPr="00135787" w:rsidRDefault="001B203B" w:rsidP="00135787">
      <w:pPr>
        <w:keepNext/>
        <w:keepLines/>
        <w:widowControl w:val="0"/>
        <w:tabs>
          <w:tab w:val="left" w:pos="1752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B203B" w:rsidRPr="00135787" w:rsidRDefault="001B203B" w:rsidP="001357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7. Основные и обязанности </w:t>
      </w:r>
      <w:r w:rsidR="005647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старшего специалиста 2 разряда</w:t>
      </w:r>
      <w:r w:rsidR="0047218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отдела, а также ограничения, запреты и требования, установлены статьями 15-18,20,20.1,20.2,20.3 Федерального закона от 27.07.2004 № 79-ФЗ «О государственной гражданской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службе Российской Федерации» (далее – Федеральный закон № 79-ФЗ).</w:t>
      </w:r>
    </w:p>
    <w:p w:rsidR="001B203B" w:rsidRPr="00135787" w:rsidRDefault="001B203B" w:rsidP="001357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на отдел камеральных проверок №4 </w:t>
      </w:r>
      <w:r w:rsidR="005647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специалист 2 разряда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 выполнять</w:t>
      </w:r>
      <w:r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следующее:</w:t>
      </w:r>
    </w:p>
    <w:p w:rsidR="001B203B" w:rsidRPr="00135787" w:rsidRDefault="001B203B" w:rsidP="00135787">
      <w:pPr>
        <w:pStyle w:val="3"/>
        <w:spacing w:after="0" w:line="240" w:lineRule="auto"/>
        <w:ind w:firstLine="709"/>
        <w:jc w:val="both"/>
        <w:rPr>
          <w:sz w:val="26"/>
          <w:szCs w:val="26"/>
        </w:rPr>
      </w:pPr>
      <w:r w:rsidRPr="00135787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35787">
          <w:rPr>
            <w:sz w:val="26"/>
            <w:szCs w:val="26"/>
          </w:rPr>
          <w:t>2004 г</w:t>
        </w:r>
      </w:smartTag>
      <w:r w:rsidRPr="00135787">
        <w:rPr>
          <w:sz w:val="26"/>
          <w:szCs w:val="26"/>
        </w:rPr>
        <w:t>. № 506, положением о Межрайонной ИФНС России № 25 по Республике Башкортостан, утвержденным приказом руководителя Управления ФНС России по Республике Башкортостан, положением об отделе камеральных проверок № 4, утвержденным Приказом МРИ ФНС России № 25 по Республике Башкортостан, приказами (распоряжениями)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службы, в соответствии с приказами утвержденными ФНС России.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Pr="00135787">
        <w:rPr>
          <w:rFonts w:ascii="Times New Roman" w:eastAsia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B203B" w:rsidRPr="00135787" w:rsidRDefault="00F373E4" w:rsidP="00135787">
      <w:pPr>
        <w:pStyle w:val="3"/>
        <w:spacing w:after="0" w:line="240" w:lineRule="auto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О</w:t>
      </w:r>
      <w:r>
        <w:rPr>
          <w:bCs/>
          <w:sz w:val="26"/>
          <w:szCs w:val="26"/>
        </w:rPr>
        <w:t>беспечивать выполнение</w:t>
      </w:r>
      <w:r w:rsidR="001B203B" w:rsidRPr="00135787">
        <w:rPr>
          <w:bCs/>
          <w:sz w:val="26"/>
          <w:szCs w:val="26"/>
        </w:rPr>
        <w:t xml:space="preserve"> показателей отдела по уменьшению убытков, доначислению с</w:t>
      </w:r>
      <w:r w:rsidR="00E06973">
        <w:rPr>
          <w:bCs/>
          <w:sz w:val="26"/>
          <w:szCs w:val="26"/>
        </w:rPr>
        <w:t>умм налогов и штрафных санкций.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>Осуществлять контроль за  своевременностью и полнотой поступления в бюджет доначисленных сумм налогов и сборов и штрафных санкций согласно принятых решений по материалам камеральных проверок.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i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>Участвовать в формировании положительных показателей по итогам оценки эффективности деятельности инспекции, относящихся к деятельности отдела</w:t>
      </w:r>
      <w:r w:rsidR="00E06973">
        <w:rPr>
          <w:rFonts w:ascii="Times New Roman" w:hAnsi="Times New Roman"/>
          <w:sz w:val="26"/>
          <w:szCs w:val="26"/>
        </w:rPr>
        <w:t>.</w:t>
      </w:r>
    </w:p>
    <w:p w:rsidR="001B203B" w:rsidRPr="00135787" w:rsidRDefault="001B203B" w:rsidP="00135787">
      <w:pPr>
        <w:tabs>
          <w:tab w:val="left" w:pos="72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5787">
        <w:rPr>
          <w:rFonts w:ascii="Times New Roman" w:hAnsi="Times New Roman" w:cs="Times New Roman"/>
          <w:bCs/>
          <w:sz w:val="26"/>
          <w:szCs w:val="26"/>
        </w:rPr>
        <w:t>Исполнять отдельные задания и информации, поступающей от УФНС России по Республике Башкортостан, в том числе по организациям, представляющим «нулевую» отчетность и неотчитывающимся.</w:t>
      </w:r>
    </w:p>
    <w:p w:rsidR="001B203B" w:rsidRPr="00135787" w:rsidRDefault="001B203B" w:rsidP="00135787">
      <w:pPr>
        <w:pStyle w:val="ae"/>
        <w:spacing w:line="240" w:lineRule="auto"/>
        <w:ind w:left="0" w:right="0" w:firstLine="709"/>
        <w:rPr>
          <w:sz w:val="26"/>
          <w:szCs w:val="26"/>
        </w:rPr>
      </w:pPr>
      <w:r w:rsidRPr="00135787">
        <w:rPr>
          <w:sz w:val="26"/>
          <w:szCs w:val="26"/>
        </w:rPr>
        <w:t>Осуществлять контроль за соблюдением налогового законодательства, правильностью исчисления налогов и других платежей юридическими лицами.</w:t>
      </w:r>
    </w:p>
    <w:p w:rsidR="001B203B" w:rsidRPr="00135787" w:rsidRDefault="00F373E4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1B203B" w:rsidRPr="00135787">
        <w:rPr>
          <w:rFonts w:ascii="Times New Roman" w:hAnsi="Times New Roman" w:cs="Times New Roman"/>
          <w:sz w:val="26"/>
          <w:szCs w:val="26"/>
        </w:rPr>
        <w:t xml:space="preserve"> работы по проведению анализа схем ухода от налогообложения, выработка предложений по их предотвращению.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lastRenderedPageBreak/>
        <w:t>Осуществлять анализ налоговой дисциплины налогоплательщиков, а также налогоплательщиков представляющих «нулевую» отчетность или вовсе не отчитывающихся и в необходимых случаях инициировать ликвидацию налогоплательщиков.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проведение полного камерального анализа показателей налоговых деклараций с помощью аналитических выборок и иных документов, служащих основанием для исчисления и уплаты налогов и сборов, доведение результатов полученного анализа до сотрудников для работы; контроль за дальнейшим исполнением;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Определять перечни налоговых деклараций,  по которым имеются расхождения показателей по данным проведенного автоматизированного контроля,  по декларациям, показатели которых  требуют пояснения налогоплательщика и передача указанного перечня сотрудниками секторов для проведения соответствующих мероприятий.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bCs w:val="0"/>
          <w:sz w:val="26"/>
          <w:szCs w:val="26"/>
        </w:rPr>
        <w:t>Составлять</w:t>
      </w:r>
      <w:r w:rsidR="00511B1A" w:rsidRPr="00135787">
        <w:rPr>
          <w:b w:val="0"/>
          <w:bCs w:val="0"/>
          <w:sz w:val="26"/>
          <w:szCs w:val="26"/>
        </w:rPr>
        <w:t xml:space="preserve"> Акты</w:t>
      </w:r>
      <w:r w:rsidRPr="00135787">
        <w:rPr>
          <w:b w:val="0"/>
          <w:bCs w:val="0"/>
          <w:sz w:val="26"/>
          <w:szCs w:val="26"/>
        </w:rPr>
        <w:t xml:space="preserve"> камеральной проверки по результатам  проведенных камеральных проверок  в случае выявления обстоятельств, свидетельствующих о совершении налогового правонарушения и соответствующих Решений.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sz w:val="26"/>
          <w:szCs w:val="26"/>
        </w:rPr>
        <w:t>Осуществлять</w:t>
      </w:r>
      <w:r w:rsidRPr="00135787">
        <w:rPr>
          <w:b w:val="0"/>
          <w:bCs w:val="0"/>
          <w:sz w:val="26"/>
          <w:szCs w:val="26"/>
        </w:rPr>
        <w:t xml:space="preserve"> контроль за подготовкой и передачей в правовой отдел материалов камеральных налоговых проверок для обеспечения производства по делу о налоговых правонарушениях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sz w:val="26"/>
          <w:szCs w:val="26"/>
        </w:rPr>
        <w:t>Осуществлять</w:t>
      </w:r>
      <w:r w:rsidRPr="00135787">
        <w:rPr>
          <w:b w:val="0"/>
          <w:bCs w:val="0"/>
          <w:sz w:val="26"/>
          <w:szCs w:val="26"/>
        </w:rPr>
        <w:t xml:space="preserve"> контроль за вручением актов и  решений по результатам камеральных проверок налогоплательщикам и лицам, совершившим нарушения законодательства о налогах и сборах.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контроль за проведением ежеквартального и ежемесячного мониторинга, оперативного «самоанализа» установленного в соответствии с приказом УФНС России по РБ от 14.02.2013 № 02-04/061@, анализ внутреннего контроля  деятельности по технологическим процессам ФНС России в соответствии с приказом УФНС России по РБ от 27.02.2017 г. № 02-08/157@)  контроль за устранением этих нарушений.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</w:t>
      </w:r>
      <w:r w:rsidRPr="00135787">
        <w:rPr>
          <w:rFonts w:ascii="Times New Roman" w:hAnsi="Times New Roman" w:cs="Times New Roman"/>
          <w:spacing w:val="1"/>
          <w:sz w:val="26"/>
          <w:szCs w:val="26"/>
        </w:rPr>
        <w:t xml:space="preserve"> контроль за своевременностью и качеством составления Актов камеральной проверки по результатам  проведенных камеральных проверок  в случае выявления обстоятельств, свидетельствующих о совершении налогового правонарушения и соответствующих Решений: Протоколов об административном правонарушении.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sz w:val="26"/>
          <w:szCs w:val="26"/>
        </w:rPr>
        <w:t>Осуществлять</w:t>
      </w:r>
      <w:r w:rsidR="00F373E4">
        <w:rPr>
          <w:b w:val="0"/>
          <w:bCs w:val="0"/>
          <w:sz w:val="26"/>
          <w:szCs w:val="26"/>
        </w:rPr>
        <w:t xml:space="preserve"> организацию</w:t>
      </w:r>
      <w:r w:rsidRPr="00135787">
        <w:rPr>
          <w:b w:val="0"/>
          <w:bCs w:val="0"/>
          <w:sz w:val="26"/>
          <w:szCs w:val="26"/>
        </w:rPr>
        <w:t xml:space="preserve"> работы в отделе по выявлению и принятию мер к налогоплательщикам, не представившим налоговые декларации в установленный срок;</w:t>
      </w:r>
    </w:p>
    <w:p w:rsidR="001B203B" w:rsidRPr="00135787" w:rsidRDefault="001B203B" w:rsidP="00135787">
      <w:pPr>
        <w:tabs>
          <w:tab w:val="left" w:pos="72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Участвовать в организации работы по отбору налогоплательщиков на комиссию по легализации объектов налогообложения. 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Организо</w:t>
      </w:r>
      <w:r w:rsidR="00F373E4">
        <w:rPr>
          <w:rFonts w:ascii="Times New Roman" w:hAnsi="Times New Roman" w:cs="Times New Roman"/>
          <w:sz w:val="26"/>
          <w:szCs w:val="26"/>
        </w:rPr>
        <w:t>вы</w:t>
      </w:r>
      <w:r w:rsidRPr="00135787">
        <w:rPr>
          <w:rFonts w:ascii="Times New Roman" w:hAnsi="Times New Roman" w:cs="Times New Roman"/>
          <w:sz w:val="26"/>
          <w:szCs w:val="26"/>
        </w:rPr>
        <w:t>вать работы по проведению камеральных проверок налоговых деклараций и иных документов, служащих основанием для исчисления и уплаты налогов и сборов, в том числе с учетом анализа косвенной информации из внутренних и внешних источников, налогоплательщиков – юридических лиц, применяющих общий режим налогообложения и являющихся плательщиками ЕСХН, УСН.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на постоянной основе  мониторинг  убыточных организаций и проводить соответствующие мероприятия по выявлению причин заявленных убытков и их документальному подтверждению.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lastRenderedPageBreak/>
        <w:t>Осуществлять постоянный контроль за представлением налогоплательщиками деклараций по налогу на прибыль на уменьшение (значительное увеличение) исчисленной суммы налога в пределах всего срока камеральной проверки, в том числе по уточненным декларациям.</w:t>
      </w:r>
    </w:p>
    <w:p w:rsidR="00511B1A" w:rsidRPr="00135787" w:rsidRDefault="00511B1A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511B1A" w:rsidRDefault="00511B1A" w:rsidP="0013578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062BF0" w:rsidRDefault="00062BF0" w:rsidP="00062B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Самостоятельно изучать, и неукоснительно соблюдать  сроки и требования, указанные в Приказах, указаниях, методических рекомендациях, письмах ФНС России, УФНС по Республике Башкортостан, Межрайонной ИФНС России №25 по Республике Башкортостан, в части предмета деятельности отдела. Использовать полученные знания и опыт в практической работе.</w:t>
      </w:r>
    </w:p>
    <w:p w:rsidR="00511B1A" w:rsidRPr="00135787" w:rsidRDefault="00511B1A" w:rsidP="0013578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1B203B" w:rsidRPr="00135787" w:rsidRDefault="001B203B" w:rsidP="00135787">
      <w:pPr>
        <w:shd w:val="clear" w:color="auto" w:fill="FFFFFF"/>
        <w:tabs>
          <w:tab w:val="left" w:pos="5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pacing w:val="1"/>
          <w:sz w:val="26"/>
          <w:szCs w:val="26"/>
        </w:rPr>
        <w:t xml:space="preserve">Рассматривать письма, заявления и жалобы </w:t>
      </w:r>
      <w:r w:rsidRPr="00135787">
        <w:rPr>
          <w:rFonts w:ascii="Times New Roman" w:hAnsi="Times New Roman" w:cs="Times New Roman"/>
          <w:sz w:val="26"/>
          <w:szCs w:val="26"/>
        </w:rPr>
        <w:t>.</w:t>
      </w:r>
    </w:p>
    <w:p w:rsidR="001B203B" w:rsidRPr="00135787" w:rsidRDefault="001B203B" w:rsidP="00135787">
      <w:pPr>
        <w:shd w:val="clear" w:color="auto" w:fill="FFFFFF"/>
        <w:tabs>
          <w:tab w:val="left" w:pos="5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Изучать и применять в работе  всех методических материалов, размещенных на интернет-портале УФНС России по Республике Башкортостан.</w:t>
      </w:r>
    </w:p>
    <w:p w:rsidR="001B203B" w:rsidRPr="00135787" w:rsidRDefault="001B203B" w:rsidP="00135787">
      <w:pPr>
        <w:shd w:val="clear" w:color="auto" w:fill="FFFFFF"/>
        <w:tabs>
          <w:tab w:val="left" w:pos="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pacing w:val="-8"/>
          <w:sz w:val="26"/>
          <w:szCs w:val="26"/>
        </w:rPr>
        <w:t>О</w:t>
      </w:r>
      <w:r w:rsidRPr="00135787">
        <w:rPr>
          <w:rFonts w:ascii="Times New Roman" w:hAnsi="Times New Roman" w:cs="Times New Roman"/>
          <w:spacing w:val="1"/>
          <w:sz w:val="26"/>
          <w:szCs w:val="26"/>
        </w:rPr>
        <w:t>беспечивать сохранность и конфиденциальность сведений,</w:t>
      </w:r>
      <w:r w:rsidRPr="00135787">
        <w:rPr>
          <w:rFonts w:ascii="Times New Roman" w:hAnsi="Times New Roman" w:cs="Times New Roman"/>
          <w:sz w:val="26"/>
          <w:szCs w:val="26"/>
        </w:rPr>
        <w:t xml:space="preserve"> составляющих налоговую, банковскую и коммерческую тайну.</w:t>
      </w:r>
    </w:p>
    <w:p w:rsidR="001B203B" w:rsidRPr="00135787" w:rsidRDefault="001B203B" w:rsidP="00135787">
      <w:pPr>
        <w:shd w:val="clear" w:color="auto" w:fill="FFFFFF"/>
        <w:tabs>
          <w:tab w:val="left" w:pos="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135787">
        <w:rPr>
          <w:rFonts w:ascii="Times New Roman" w:hAnsi="Times New Roman" w:cs="Times New Roman"/>
          <w:spacing w:val="1"/>
          <w:sz w:val="26"/>
          <w:szCs w:val="26"/>
        </w:rPr>
        <w:t>зучать норм действующего законодательства о налогах и сборах, других нормативных</w:t>
      </w:r>
      <w:r w:rsidRPr="00135787">
        <w:rPr>
          <w:rFonts w:ascii="Times New Roman" w:hAnsi="Times New Roman" w:cs="Times New Roman"/>
          <w:sz w:val="26"/>
          <w:szCs w:val="26"/>
        </w:rPr>
        <w:t xml:space="preserve"> и ведомственных документов (приказов, методических рекомендаций).</w:t>
      </w:r>
    </w:p>
    <w:p w:rsidR="001B203B" w:rsidRPr="00135787" w:rsidRDefault="001B203B" w:rsidP="00135787">
      <w:pPr>
        <w:shd w:val="clear" w:color="auto" w:fill="FFFFFF"/>
        <w:tabs>
          <w:tab w:val="left" w:pos="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наставничество над молодыми специалистами сектора.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>Проводить занятия по изучению инструктивного материала и налогового законодательства, вносить  предложения по совершенствованию методов работы в отделе с составлением протоколов по изучению инструктивных материалов.</w:t>
      </w:r>
    </w:p>
    <w:p w:rsidR="001B203B" w:rsidRPr="00135787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</w:t>
      </w:r>
      <w:r w:rsidRPr="00135787">
        <w:rPr>
          <w:rFonts w:ascii="Times New Roman" w:hAnsi="Times New Roman" w:cs="Times New Roman"/>
          <w:spacing w:val="-1"/>
          <w:sz w:val="26"/>
          <w:szCs w:val="26"/>
        </w:rPr>
        <w:t xml:space="preserve"> контроль за соблюдением установленных требований по информационной безопасности и охране труда.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Изучать правила пользователя программного комплекса АИС Налог -3.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предусмотренных Налоговым Кодексом, законами и иными нормативными правовыми актами РФ.</w:t>
      </w:r>
    </w:p>
    <w:p w:rsidR="001B203B" w:rsidRPr="00135787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внутренний контроль  деятельности по технологическим процессам ФНС России в соответствии с приказом УФНС России по РБ от 27.02.2017 г. №02-08/157@.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Исполнять иные поручения начальника отдела, руководства инспекции и Управления ФНС России по Республике Башкортостан.</w:t>
      </w:r>
    </w:p>
    <w:p w:rsidR="000E021B" w:rsidRPr="00135787" w:rsidRDefault="00496AE4" w:rsidP="00135787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5647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специалист 2 разряда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 w:rsidR="000E021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ерации от 30.09.2004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№506 </w:t>
      </w:r>
      <w:r w:rsidR="000E021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утверждении Положения о Федеральной налоговой службе»,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приказами (распоряжениями) ФНС России, </w:t>
      </w:r>
      <w:r w:rsidR="00EE3C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приказами (распоряжениями) УФНС России по Республике Башкортостан, приказами (распоряжениями) Инспекции, поручениями начальника Инспекции.</w:t>
      </w:r>
    </w:p>
    <w:p w:rsidR="00EE3CAD" w:rsidRPr="00135787" w:rsidRDefault="00EE3CAD" w:rsidP="00135787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Pr="00135787" w:rsidRDefault="00C06F4F" w:rsidP="00135787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lastRenderedPageBreak/>
        <w:t>IV</w:t>
      </w:r>
      <w:r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вопросов, по которым </w:t>
      </w:r>
      <w:r w:rsidR="00561FF3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гражданский служащий</w:t>
      </w:r>
      <w:r w:rsidR="00E2703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</w:t>
      </w:r>
      <w:bookmarkStart w:id="12" w:name="bookmark49"/>
      <w:bookmarkEnd w:id="3"/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иные решения</w:t>
      </w:r>
      <w:bookmarkEnd w:id="12"/>
    </w:p>
    <w:p w:rsidR="002228CF" w:rsidRPr="00135787" w:rsidRDefault="002228CF" w:rsidP="00135787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11B1A" w:rsidRPr="00135787" w:rsidRDefault="00C06F4F" w:rsidP="00135787">
      <w:pPr>
        <w:pStyle w:val="ConsPlusNormal"/>
        <w:tabs>
          <w:tab w:val="left" w:pos="567"/>
        </w:tabs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3" w:name="bookmark52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="005647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специалист 2 разряда</w:t>
      </w:r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511B1A" w:rsidRPr="00135787" w:rsidRDefault="00511B1A" w:rsidP="00135787">
      <w:pPr>
        <w:pStyle w:val="ConsPlusNormal"/>
        <w:tabs>
          <w:tab w:val="left" w:pos="56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- выполнения решений по реализации функций налогового администрирования;</w:t>
      </w:r>
    </w:p>
    <w:p w:rsidR="00511B1A" w:rsidRPr="00135787" w:rsidRDefault="00511B1A" w:rsidP="00135787">
      <w:pPr>
        <w:pStyle w:val="3"/>
        <w:tabs>
          <w:tab w:val="left" w:pos="567"/>
          <w:tab w:val="left" w:pos="978"/>
        </w:tabs>
        <w:spacing w:after="0" w:line="240" w:lineRule="auto"/>
        <w:ind w:firstLine="567"/>
        <w:jc w:val="both"/>
        <w:rPr>
          <w:color w:val="auto"/>
          <w:sz w:val="26"/>
          <w:szCs w:val="26"/>
        </w:rPr>
      </w:pPr>
      <w:r w:rsidRPr="00135787">
        <w:rPr>
          <w:color w:val="auto"/>
          <w:sz w:val="26"/>
          <w:szCs w:val="26"/>
        </w:rPr>
        <w:t xml:space="preserve">- по вопросам, связанным с выполнением должностных обязанностей; </w:t>
      </w:r>
    </w:p>
    <w:p w:rsidR="00511B1A" w:rsidRPr="00135787" w:rsidRDefault="00511B1A" w:rsidP="00135787">
      <w:pPr>
        <w:pStyle w:val="3"/>
        <w:tabs>
          <w:tab w:val="left" w:pos="0"/>
        </w:tabs>
        <w:spacing w:after="0" w:line="240" w:lineRule="auto"/>
        <w:ind w:firstLine="567"/>
        <w:jc w:val="both"/>
        <w:rPr>
          <w:color w:val="auto"/>
          <w:sz w:val="26"/>
          <w:szCs w:val="26"/>
        </w:rPr>
      </w:pPr>
      <w:r w:rsidRPr="00135787">
        <w:rPr>
          <w:color w:val="auto"/>
          <w:sz w:val="26"/>
          <w:szCs w:val="26"/>
        </w:rPr>
        <w:t xml:space="preserve">-обеспечения своевременности выполнения заданий и поручений; </w:t>
      </w:r>
    </w:p>
    <w:p w:rsidR="00511B1A" w:rsidRPr="00135787" w:rsidRDefault="00511B1A" w:rsidP="00135787">
      <w:pPr>
        <w:pStyle w:val="3"/>
        <w:tabs>
          <w:tab w:val="left" w:pos="567"/>
          <w:tab w:val="left" w:pos="978"/>
        </w:tabs>
        <w:spacing w:after="0" w:line="240" w:lineRule="auto"/>
        <w:ind w:firstLine="567"/>
        <w:jc w:val="both"/>
        <w:rPr>
          <w:color w:val="auto"/>
          <w:sz w:val="26"/>
          <w:szCs w:val="26"/>
        </w:rPr>
      </w:pPr>
      <w:r w:rsidRPr="00135787">
        <w:rPr>
          <w:color w:val="auto"/>
          <w:sz w:val="26"/>
          <w:szCs w:val="26"/>
        </w:rPr>
        <w:t xml:space="preserve">- оценки правильности применения мер ответственности, предусмотренных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 и юридических лиц. </w:t>
      </w:r>
    </w:p>
    <w:p w:rsidR="00452B11" w:rsidRPr="00135787" w:rsidRDefault="00737CCF" w:rsidP="0013578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511B1A" w:rsidRPr="00135787" w:rsidRDefault="00E0575E" w:rsidP="00135787">
      <w:pPr>
        <w:pStyle w:val="ConsPlusNormal"/>
        <w:tabs>
          <w:tab w:val="left" w:pos="56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11.</w:t>
      </w:r>
      <w:r w:rsidRPr="00135787">
        <w:rPr>
          <w:rFonts w:ascii="Times New Roman" w:hAnsi="Times New Roman" w:cs="Times New Roman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="005647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специалист 2 разряда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 самостоятельн</w:t>
      </w:r>
      <w:r w:rsidR="00CE69C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принимать решения по вопросам:</w:t>
      </w:r>
      <w:r w:rsidR="00511B1A" w:rsidRPr="00135787">
        <w:rPr>
          <w:rFonts w:ascii="Times New Roman" w:hAnsi="Times New Roman" w:cs="Times New Roman"/>
          <w:sz w:val="26"/>
          <w:szCs w:val="26"/>
        </w:rPr>
        <w:t xml:space="preserve"> выполнения решений по реализации функций налогового администрирования; по вопросам, связанным с выполнением должностных обязанностей; обеспечения своевременности выполнения заданий и поручений; оценки правильности применения мер ответственности, предусмотренных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 и юридических лиц. </w:t>
      </w:r>
    </w:p>
    <w:p w:rsidR="00CE69C9" w:rsidRPr="00135787" w:rsidRDefault="00552831" w:rsidP="001357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CE69C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644410" w:rsidRPr="00135787" w:rsidRDefault="00644410" w:rsidP="0013578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44410" w:rsidRPr="00135787" w:rsidRDefault="00644410" w:rsidP="00135787">
      <w:pPr>
        <w:pStyle w:val="a5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13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Перечень вопросов, по которым гражданский служащий вправе или обязан участвовать при подготовке проектов нормативных правовых актов и (или)</w:t>
      </w:r>
      <w:r w:rsidR="007F2A9C"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проектов управленческих и иных решений.</w:t>
      </w:r>
    </w:p>
    <w:p w:rsidR="00EE3CAD" w:rsidRPr="00135787" w:rsidRDefault="00EE3CAD" w:rsidP="00135787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511B1A" w:rsidRPr="00135787" w:rsidRDefault="007F2A9C" w:rsidP="001357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12. </w:t>
      </w:r>
      <w:r w:rsidR="005647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специалист 2 разряда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511B1A" w:rsidRPr="00135787">
        <w:rPr>
          <w:rFonts w:ascii="Times New Roman" w:hAnsi="Times New Roman" w:cs="Times New Roman"/>
          <w:sz w:val="26"/>
          <w:szCs w:val="26"/>
        </w:rPr>
        <w:t xml:space="preserve"> по вопросам  применения законодательства Российской Федерации о налогах и сборах; по вопросам  нормативных актов, утверждаемых органами местного самоуправления по налогам и сборам; приказов, касающихся деятельности отдела; иным вопросам.</w:t>
      </w:r>
    </w:p>
    <w:p w:rsidR="00511B1A" w:rsidRPr="00135787" w:rsidRDefault="00365A9A" w:rsidP="0013578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7F2A9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647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специалист 2 разряда</w:t>
      </w:r>
      <w:r w:rsidR="007F2A9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со своей компетенцией обязан участвовать в подготовке </w:t>
      </w:r>
      <w:r w:rsidR="00AD116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(обсуждении) следующих проектов: </w:t>
      </w:r>
      <w:r w:rsidR="00511B1A" w:rsidRPr="00135787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начальника и руководства Инспекции.</w:t>
      </w:r>
    </w:p>
    <w:p w:rsidR="00511B1A" w:rsidRDefault="00511B1A" w:rsidP="0013578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5647A4" w:rsidRPr="00135787" w:rsidRDefault="005647A4" w:rsidP="0013578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5C4371" w:rsidRPr="00135787" w:rsidRDefault="00C06F4F" w:rsidP="001357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</w:t>
      </w:r>
      <w:r w:rsidR="00644410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13"/>
    </w:p>
    <w:p w:rsidR="002228CF" w:rsidRPr="00135787" w:rsidRDefault="002228CF" w:rsidP="00135787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23518" w:rsidRDefault="00FD6E20" w:rsidP="00135787">
      <w:pPr>
        <w:widowControl w:val="0"/>
        <w:tabs>
          <w:tab w:val="left" w:pos="108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14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23518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3DD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старшим специалистом 2 разряда</w:t>
      </w:r>
      <w:r w:rsidR="00523518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определяются в соответствии с </w:t>
      </w:r>
      <w:r w:rsidR="003A2982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3A2982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F373E4" w:rsidRDefault="00F373E4" w:rsidP="00135787">
      <w:pPr>
        <w:widowControl w:val="0"/>
        <w:tabs>
          <w:tab w:val="left" w:pos="108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373E4" w:rsidRPr="00135787" w:rsidRDefault="00F373E4" w:rsidP="00135787">
      <w:pPr>
        <w:widowControl w:val="0"/>
        <w:tabs>
          <w:tab w:val="left" w:pos="108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A2982" w:rsidRPr="00135787" w:rsidRDefault="00C06F4F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4" w:name="bookmark53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</w:t>
      </w:r>
      <w:r w:rsidR="003A2982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bookmarkEnd w:id="14"/>
      <w:r w:rsidR="003A2982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 служебного взаимодействия гражданского</w:t>
      </w:r>
    </w:p>
    <w:p w:rsidR="003A2982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служащего в связи с исполнением им должностных обязанностей</w:t>
      </w:r>
    </w:p>
    <w:p w:rsidR="003A2982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гражданскими служащими того же государственного органа,</w:t>
      </w:r>
    </w:p>
    <w:p w:rsidR="003A2982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гражданскими служащими иных государственных органов,</w:t>
      </w:r>
    </w:p>
    <w:p w:rsidR="002921EB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другими гражданами, а также с организациями</w:t>
      </w:r>
    </w:p>
    <w:p w:rsidR="001C54A2" w:rsidRPr="00135787" w:rsidRDefault="001C54A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C50C1" w:rsidRDefault="003E0ECD" w:rsidP="00135787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</w:t>
      </w:r>
      <w:r w:rsidR="005647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старшего специалиста 2 разряда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373E4" w:rsidRPr="00135787" w:rsidRDefault="00F373E4" w:rsidP="00135787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Pr="00135787" w:rsidRDefault="00FD18B6" w:rsidP="00135787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5" w:name="bookmark54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r w:rsidR="00C06F4F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C06F4F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bookmarkEnd w:id="15"/>
      <w:r w:rsidR="00C21DC8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2921EB" w:rsidRPr="00135787" w:rsidRDefault="002921EB" w:rsidP="00135787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11B1A" w:rsidRPr="00135787" w:rsidRDefault="00C21DC8" w:rsidP="00135787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  <w:r w:rsidRPr="00F373E4">
        <w:rPr>
          <w:b w:val="0"/>
          <w:color w:val="000000"/>
          <w:sz w:val="26"/>
          <w:szCs w:val="26"/>
        </w:rPr>
        <w:t>16</w:t>
      </w:r>
      <w:r w:rsidR="00452B11" w:rsidRPr="00F373E4">
        <w:rPr>
          <w:b w:val="0"/>
          <w:color w:val="000000"/>
          <w:sz w:val="26"/>
          <w:szCs w:val="26"/>
        </w:rPr>
        <w:t xml:space="preserve">. </w:t>
      </w:r>
      <w:r w:rsidR="005647A4">
        <w:rPr>
          <w:b w:val="0"/>
          <w:color w:val="000000"/>
          <w:sz w:val="26"/>
          <w:szCs w:val="26"/>
        </w:rPr>
        <w:t>Старший специалист 2 разряда</w:t>
      </w:r>
      <w:r w:rsidR="00AD116F" w:rsidRPr="00135787">
        <w:rPr>
          <w:b w:val="0"/>
          <w:color w:val="000000"/>
          <w:sz w:val="26"/>
          <w:szCs w:val="26"/>
        </w:rPr>
        <w:t xml:space="preserve"> </w:t>
      </w:r>
      <w:r w:rsidR="00FA18AA" w:rsidRPr="00135787">
        <w:rPr>
          <w:b w:val="0"/>
          <w:color w:val="000000"/>
          <w:sz w:val="26"/>
          <w:szCs w:val="26"/>
        </w:rPr>
        <w:t xml:space="preserve">принимает участие в оказании следующих государственных услуг: </w:t>
      </w:r>
      <w:r w:rsidR="00511B1A" w:rsidRPr="00135787">
        <w:rPr>
          <w:b w:val="0"/>
          <w:color w:val="000000"/>
          <w:sz w:val="26"/>
          <w:szCs w:val="26"/>
        </w:rPr>
        <w:t xml:space="preserve">в случае оказания государственных услуг </w:t>
      </w:r>
      <w:r w:rsidR="00511B1A" w:rsidRPr="00135787">
        <w:rPr>
          <w:b w:val="0"/>
          <w:sz w:val="26"/>
          <w:szCs w:val="26"/>
        </w:rPr>
        <w:t>осуществлять в соответствии с «Единым стандартом обслуживания налогоплательщиков».</w:t>
      </w:r>
    </w:p>
    <w:p w:rsidR="00F373E4" w:rsidRPr="00135787" w:rsidRDefault="00F373E4" w:rsidP="00135787">
      <w:pPr>
        <w:widowControl w:val="0"/>
        <w:tabs>
          <w:tab w:val="left" w:pos="1081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5F86" w:rsidRPr="00135787" w:rsidRDefault="00C06F4F" w:rsidP="00135787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6" w:name="bookmark55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06404C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X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Показатели эффективности и результативности профессиональной</w:t>
      </w:r>
      <w:bookmarkStart w:id="17" w:name="bookmark56"/>
      <w:bookmarkEnd w:id="16"/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452B11" w:rsidRPr="00135787" w:rsidRDefault="00452B11" w:rsidP="00135787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служебной деятельности</w:t>
      </w:r>
      <w:bookmarkEnd w:id="17"/>
      <w:r w:rsidR="00355F86" w:rsidRPr="00135787">
        <w:rPr>
          <w:rFonts w:ascii="Times New Roman" w:hAnsi="Times New Roman" w:cs="Times New Roman"/>
        </w:rPr>
        <w:t xml:space="preserve"> </w:t>
      </w:r>
      <w:r w:rsidR="00355F86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гражданского служащего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1C54A2" w:rsidRPr="00135787" w:rsidRDefault="001C54A2" w:rsidP="00135787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52B11" w:rsidRPr="00135787" w:rsidRDefault="002921EB" w:rsidP="00135787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</w:t>
      </w:r>
      <w:r w:rsidR="00D64A94"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7</w:t>
      </w:r>
      <w:r w:rsidR="00452B11"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5647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старшего специалиста 2 разряда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55F86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оценивается по следующим показателям: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06404C" w:rsidRPr="00135787" w:rsidRDefault="0006404C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профессиональной компете</w:t>
      </w:r>
      <w:r w:rsidR="0006404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нтности (знанию законодательных,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нормативных правовых актов, широте профессионального кругозора, умению работать с документами);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59FE" w:rsidRPr="00135787" w:rsidRDefault="007559FE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определение порядка и графика установки и настройки общесистемных программных и технических средств согласно требованиям, предъявляемым к ним в НО,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7559FE" w:rsidRPr="00135787" w:rsidRDefault="007559FE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проведения работ по защите от потерь данных в компьютерных системах НО (копированию или восстановлению информации)</w:t>
      </w:r>
      <w:r w:rsidR="0006404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осознанию ответственности за последствия своих действий</w:t>
      </w:r>
      <w:r w:rsidR="0006404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принимаемых решений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135787" w:rsidRDefault="00452B11" w:rsidP="00135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559FE" w:rsidRPr="00135787" w:rsidRDefault="007559FE" w:rsidP="00135787">
      <w:pPr>
        <w:widowControl w:val="0"/>
        <w:tabs>
          <w:tab w:val="left" w:pos="804"/>
        </w:tabs>
        <w:spacing w:after="0" w:line="240" w:lineRule="auto"/>
        <w:ind w:right="7640"/>
        <w:rPr>
          <w:rFonts w:ascii="Times New Roman" w:eastAsia="Times New Roman" w:hAnsi="Times New Roman" w:cs="Times New Roman"/>
          <w:b/>
          <w:bCs/>
          <w:i/>
          <w:iCs/>
          <w:color w:val="000000"/>
          <w:sz w:val="15"/>
          <w:szCs w:val="13"/>
          <w:lang w:eastAsia="ru-RU"/>
        </w:rPr>
      </w:pPr>
    </w:p>
    <w:p w:rsidR="0084208B" w:rsidRPr="00135787" w:rsidRDefault="0084208B" w:rsidP="00135787">
      <w:pPr>
        <w:widowControl w:val="0"/>
        <w:tabs>
          <w:tab w:val="left" w:pos="804"/>
        </w:tabs>
        <w:spacing w:after="0" w:line="240" w:lineRule="auto"/>
        <w:ind w:right="7640"/>
        <w:rPr>
          <w:rFonts w:ascii="Times New Roman" w:eastAsia="Times New Roman" w:hAnsi="Times New Roman" w:cs="Times New Roman"/>
          <w:b/>
          <w:bCs/>
          <w:i/>
          <w:iCs/>
          <w:color w:val="000000"/>
          <w:sz w:val="15"/>
          <w:szCs w:val="13"/>
          <w:lang w:eastAsia="ru-RU"/>
        </w:rPr>
      </w:pPr>
    </w:p>
    <w:p w:rsidR="0084208B" w:rsidRPr="00135787" w:rsidRDefault="0084208B" w:rsidP="00135787">
      <w:pPr>
        <w:widowControl w:val="0"/>
        <w:tabs>
          <w:tab w:val="left" w:pos="804"/>
        </w:tabs>
        <w:spacing w:after="0" w:line="240" w:lineRule="auto"/>
        <w:ind w:right="7640"/>
        <w:rPr>
          <w:rFonts w:ascii="Times New Roman" w:eastAsia="Times New Roman" w:hAnsi="Times New Roman" w:cs="Times New Roman"/>
          <w:b/>
          <w:bCs/>
          <w:i/>
          <w:iCs/>
          <w:color w:val="000000"/>
          <w:sz w:val="15"/>
          <w:szCs w:val="13"/>
          <w:lang w:eastAsia="ru-RU"/>
        </w:rPr>
      </w:pPr>
    </w:p>
    <w:p w:rsidR="000607D4" w:rsidRPr="00135787" w:rsidRDefault="000607D4" w:rsidP="00135787">
      <w:pPr>
        <w:spacing w:after="0" w:line="240" w:lineRule="auto"/>
        <w:rPr>
          <w:rFonts w:ascii="Times New Roman" w:hAnsi="Times New Roman" w:cs="Times New Roman"/>
        </w:rPr>
      </w:pPr>
    </w:p>
    <w:sectPr w:rsidR="000607D4" w:rsidRPr="00135787" w:rsidSect="00FE5B8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69D" w:rsidRDefault="003C369D" w:rsidP="00B52060">
      <w:pPr>
        <w:spacing w:after="0" w:line="240" w:lineRule="auto"/>
      </w:pPr>
      <w:r>
        <w:separator/>
      </w:r>
    </w:p>
  </w:endnote>
  <w:endnote w:type="continuationSeparator" w:id="0">
    <w:p w:rsidR="003C369D" w:rsidRDefault="003C369D" w:rsidP="00B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69D" w:rsidRDefault="003C369D" w:rsidP="00B52060">
      <w:pPr>
        <w:spacing w:after="0" w:line="240" w:lineRule="auto"/>
      </w:pPr>
      <w:r>
        <w:separator/>
      </w:r>
    </w:p>
  </w:footnote>
  <w:footnote w:type="continuationSeparator" w:id="0">
    <w:p w:rsidR="003C369D" w:rsidRDefault="003C369D" w:rsidP="00B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391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E3CAD" w:rsidRPr="00B52060" w:rsidRDefault="00A35297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20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E3CAD" w:rsidRPr="00B520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15F85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E3CAD" w:rsidRDefault="00EE3C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150F7"/>
    <w:multiLevelType w:val="hybridMultilevel"/>
    <w:tmpl w:val="C5A87A28"/>
    <w:lvl w:ilvl="0" w:tplc="F56E262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30764"/>
    <w:multiLevelType w:val="hybridMultilevel"/>
    <w:tmpl w:val="49C0CEF8"/>
    <w:lvl w:ilvl="0" w:tplc="782CC8D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9B457F"/>
    <w:multiLevelType w:val="hybridMultilevel"/>
    <w:tmpl w:val="798EDDFE"/>
    <w:lvl w:ilvl="0" w:tplc="EE00F480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B471D6"/>
    <w:multiLevelType w:val="hybridMultilevel"/>
    <w:tmpl w:val="177C2EF8"/>
    <w:lvl w:ilvl="0" w:tplc="A028A5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D4E7453"/>
    <w:multiLevelType w:val="hybridMultilevel"/>
    <w:tmpl w:val="31F86DDE"/>
    <w:lvl w:ilvl="0" w:tplc="940AD1EE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3C7"/>
    <w:rsid w:val="00001AB3"/>
    <w:rsid w:val="00023831"/>
    <w:rsid w:val="000242EA"/>
    <w:rsid w:val="000246B2"/>
    <w:rsid w:val="000249D8"/>
    <w:rsid w:val="00025515"/>
    <w:rsid w:val="00025642"/>
    <w:rsid w:val="0003012D"/>
    <w:rsid w:val="0003014C"/>
    <w:rsid w:val="000318CC"/>
    <w:rsid w:val="0003568A"/>
    <w:rsid w:val="00040BBE"/>
    <w:rsid w:val="000412AF"/>
    <w:rsid w:val="0005226A"/>
    <w:rsid w:val="00055407"/>
    <w:rsid w:val="000607D4"/>
    <w:rsid w:val="00061334"/>
    <w:rsid w:val="00062BF0"/>
    <w:rsid w:val="0006404C"/>
    <w:rsid w:val="0006578E"/>
    <w:rsid w:val="000665DA"/>
    <w:rsid w:val="00074E55"/>
    <w:rsid w:val="00096091"/>
    <w:rsid w:val="000A1107"/>
    <w:rsid w:val="000A325C"/>
    <w:rsid w:val="000A6A89"/>
    <w:rsid w:val="000B0B19"/>
    <w:rsid w:val="000B470E"/>
    <w:rsid w:val="000D09E9"/>
    <w:rsid w:val="000D7088"/>
    <w:rsid w:val="000E021B"/>
    <w:rsid w:val="000E384C"/>
    <w:rsid w:val="000E7DC4"/>
    <w:rsid w:val="000F270A"/>
    <w:rsid w:val="000F43F8"/>
    <w:rsid w:val="00103450"/>
    <w:rsid w:val="001049B0"/>
    <w:rsid w:val="0011078B"/>
    <w:rsid w:val="00113157"/>
    <w:rsid w:val="001150D7"/>
    <w:rsid w:val="001276F0"/>
    <w:rsid w:val="00135787"/>
    <w:rsid w:val="00147CE9"/>
    <w:rsid w:val="00150200"/>
    <w:rsid w:val="001604A1"/>
    <w:rsid w:val="001647F9"/>
    <w:rsid w:val="00167968"/>
    <w:rsid w:val="00170D5C"/>
    <w:rsid w:val="00175A8A"/>
    <w:rsid w:val="001869A4"/>
    <w:rsid w:val="00186BA5"/>
    <w:rsid w:val="00190371"/>
    <w:rsid w:val="001926C5"/>
    <w:rsid w:val="001A2BCD"/>
    <w:rsid w:val="001A4B66"/>
    <w:rsid w:val="001A4CB0"/>
    <w:rsid w:val="001A6577"/>
    <w:rsid w:val="001B203B"/>
    <w:rsid w:val="001B7F3A"/>
    <w:rsid w:val="001C1C07"/>
    <w:rsid w:val="001C1CDE"/>
    <w:rsid w:val="001C54A2"/>
    <w:rsid w:val="001D0CCB"/>
    <w:rsid w:val="001E15BE"/>
    <w:rsid w:val="0020107C"/>
    <w:rsid w:val="0021019A"/>
    <w:rsid w:val="0021367E"/>
    <w:rsid w:val="00215DD4"/>
    <w:rsid w:val="002228CF"/>
    <w:rsid w:val="00233CD6"/>
    <w:rsid w:val="002367F8"/>
    <w:rsid w:val="00241073"/>
    <w:rsid w:val="002424D8"/>
    <w:rsid w:val="00254834"/>
    <w:rsid w:val="00260E16"/>
    <w:rsid w:val="00267803"/>
    <w:rsid w:val="0028274F"/>
    <w:rsid w:val="0028375E"/>
    <w:rsid w:val="002914CA"/>
    <w:rsid w:val="002921EB"/>
    <w:rsid w:val="0029287C"/>
    <w:rsid w:val="00293E83"/>
    <w:rsid w:val="00294ABF"/>
    <w:rsid w:val="00296B01"/>
    <w:rsid w:val="002A69E1"/>
    <w:rsid w:val="002B6D88"/>
    <w:rsid w:val="002B732E"/>
    <w:rsid w:val="002C1503"/>
    <w:rsid w:val="002C19BE"/>
    <w:rsid w:val="002C42A2"/>
    <w:rsid w:val="002C6179"/>
    <w:rsid w:val="002C6341"/>
    <w:rsid w:val="002C7C1B"/>
    <w:rsid w:val="002E24C8"/>
    <w:rsid w:val="002E5FF5"/>
    <w:rsid w:val="002F11DF"/>
    <w:rsid w:val="00301829"/>
    <w:rsid w:val="00302873"/>
    <w:rsid w:val="003029A8"/>
    <w:rsid w:val="003108C0"/>
    <w:rsid w:val="00317276"/>
    <w:rsid w:val="00317F5F"/>
    <w:rsid w:val="0032695C"/>
    <w:rsid w:val="003330CD"/>
    <w:rsid w:val="003432FD"/>
    <w:rsid w:val="003441D1"/>
    <w:rsid w:val="0035014E"/>
    <w:rsid w:val="00355F86"/>
    <w:rsid w:val="003633BF"/>
    <w:rsid w:val="00363C5F"/>
    <w:rsid w:val="00365A9A"/>
    <w:rsid w:val="003751CB"/>
    <w:rsid w:val="00377C18"/>
    <w:rsid w:val="00381F1C"/>
    <w:rsid w:val="00382324"/>
    <w:rsid w:val="00393197"/>
    <w:rsid w:val="003A1B19"/>
    <w:rsid w:val="003A2537"/>
    <w:rsid w:val="003A2982"/>
    <w:rsid w:val="003A69D9"/>
    <w:rsid w:val="003A7190"/>
    <w:rsid w:val="003B07C9"/>
    <w:rsid w:val="003B4B28"/>
    <w:rsid w:val="003B4E32"/>
    <w:rsid w:val="003C0F8D"/>
    <w:rsid w:val="003C2A32"/>
    <w:rsid w:val="003C369D"/>
    <w:rsid w:val="003C3C4E"/>
    <w:rsid w:val="003C4041"/>
    <w:rsid w:val="003C4726"/>
    <w:rsid w:val="003E0ECD"/>
    <w:rsid w:val="003F033D"/>
    <w:rsid w:val="003F33A2"/>
    <w:rsid w:val="003F6E74"/>
    <w:rsid w:val="004131F4"/>
    <w:rsid w:val="00415D67"/>
    <w:rsid w:val="004174E7"/>
    <w:rsid w:val="00432488"/>
    <w:rsid w:val="004331E0"/>
    <w:rsid w:val="0043382A"/>
    <w:rsid w:val="004517A7"/>
    <w:rsid w:val="00452B11"/>
    <w:rsid w:val="00456D4B"/>
    <w:rsid w:val="00460C35"/>
    <w:rsid w:val="004615B8"/>
    <w:rsid w:val="0047218E"/>
    <w:rsid w:val="00480F80"/>
    <w:rsid w:val="00485078"/>
    <w:rsid w:val="00496AE4"/>
    <w:rsid w:val="004A062A"/>
    <w:rsid w:val="004A32FA"/>
    <w:rsid w:val="004A3DD7"/>
    <w:rsid w:val="004A6DD4"/>
    <w:rsid w:val="004A6F11"/>
    <w:rsid w:val="004B6936"/>
    <w:rsid w:val="004C684A"/>
    <w:rsid w:val="004C7A24"/>
    <w:rsid w:val="004D085E"/>
    <w:rsid w:val="004D6B9F"/>
    <w:rsid w:val="004E0741"/>
    <w:rsid w:val="004E553A"/>
    <w:rsid w:val="004F787D"/>
    <w:rsid w:val="004F7B58"/>
    <w:rsid w:val="0051098D"/>
    <w:rsid w:val="005119A0"/>
    <w:rsid w:val="00511B1A"/>
    <w:rsid w:val="00515A72"/>
    <w:rsid w:val="0051744F"/>
    <w:rsid w:val="00523518"/>
    <w:rsid w:val="00532076"/>
    <w:rsid w:val="00533323"/>
    <w:rsid w:val="00542166"/>
    <w:rsid w:val="00542FE9"/>
    <w:rsid w:val="00552831"/>
    <w:rsid w:val="00561FF3"/>
    <w:rsid w:val="005647A4"/>
    <w:rsid w:val="0057064C"/>
    <w:rsid w:val="00590B5B"/>
    <w:rsid w:val="005B6EB8"/>
    <w:rsid w:val="005C0677"/>
    <w:rsid w:val="005C4371"/>
    <w:rsid w:val="005C6929"/>
    <w:rsid w:val="005D0EB8"/>
    <w:rsid w:val="005E3258"/>
    <w:rsid w:val="005E6407"/>
    <w:rsid w:val="005F0537"/>
    <w:rsid w:val="005F1255"/>
    <w:rsid w:val="00605FC9"/>
    <w:rsid w:val="00607301"/>
    <w:rsid w:val="0061608C"/>
    <w:rsid w:val="006261CF"/>
    <w:rsid w:val="00627BBD"/>
    <w:rsid w:val="0063299A"/>
    <w:rsid w:val="006406B4"/>
    <w:rsid w:val="00644410"/>
    <w:rsid w:val="00651EB3"/>
    <w:rsid w:val="00661D6E"/>
    <w:rsid w:val="00664BAD"/>
    <w:rsid w:val="00673218"/>
    <w:rsid w:val="00680403"/>
    <w:rsid w:val="00684A73"/>
    <w:rsid w:val="00685448"/>
    <w:rsid w:val="006929CE"/>
    <w:rsid w:val="00695CA0"/>
    <w:rsid w:val="006A194B"/>
    <w:rsid w:val="006A246E"/>
    <w:rsid w:val="006A4B2A"/>
    <w:rsid w:val="006D3D27"/>
    <w:rsid w:val="006D5899"/>
    <w:rsid w:val="006E1037"/>
    <w:rsid w:val="006E40A5"/>
    <w:rsid w:val="006E605D"/>
    <w:rsid w:val="006E7EB7"/>
    <w:rsid w:val="006F2E9D"/>
    <w:rsid w:val="006F683A"/>
    <w:rsid w:val="00704756"/>
    <w:rsid w:val="00705B64"/>
    <w:rsid w:val="007136DA"/>
    <w:rsid w:val="0072009B"/>
    <w:rsid w:val="007243D0"/>
    <w:rsid w:val="00726403"/>
    <w:rsid w:val="007273DA"/>
    <w:rsid w:val="00737A4E"/>
    <w:rsid w:val="00737CCF"/>
    <w:rsid w:val="00740847"/>
    <w:rsid w:val="00742B7D"/>
    <w:rsid w:val="00742C0F"/>
    <w:rsid w:val="00747633"/>
    <w:rsid w:val="007559FE"/>
    <w:rsid w:val="00761115"/>
    <w:rsid w:val="0077458E"/>
    <w:rsid w:val="00775ABD"/>
    <w:rsid w:val="00783469"/>
    <w:rsid w:val="00784942"/>
    <w:rsid w:val="00797889"/>
    <w:rsid w:val="007A6D64"/>
    <w:rsid w:val="007B137D"/>
    <w:rsid w:val="007C593C"/>
    <w:rsid w:val="007C6069"/>
    <w:rsid w:val="007C6F59"/>
    <w:rsid w:val="007D7631"/>
    <w:rsid w:val="007E40AB"/>
    <w:rsid w:val="007F2A9C"/>
    <w:rsid w:val="007F3D8C"/>
    <w:rsid w:val="007F44D7"/>
    <w:rsid w:val="00804A4E"/>
    <w:rsid w:val="00805533"/>
    <w:rsid w:val="008076D3"/>
    <w:rsid w:val="008400B4"/>
    <w:rsid w:val="0084208B"/>
    <w:rsid w:val="0084321F"/>
    <w:rsid w:val="00857060"/>
    <w:rsid w:val="008653F3"/>
    <w:rsid w:val="008709D7"/>
    <w:rsid w:val="00874678"/>
    <w:rsid w:val="00875897"/>
    <w:rsid w:val="008939E0"/>
    <w:rsid w:val="00894D06"/>
    <w:rsid w:val="008A59FD"/>
    <w:rsid w:val="008B1715"/>
    <w:rsid w:val="008B23C7"/>
    <w:rsid w:val="008C6E0C"/>
    <w:rsid w:val="008D0755"/>
    <w:rsid w:val="008D3FB8"/>
    <w:rsid w:val="008D54F8"/>
    <w:rsid w:val="008E57F7"/>
    <w:rsid w:val="008E7CD8"/>
    <w:rsid w:val="008F25F7"/>
    <w:rsid w:val="008F7B6E"/>
    <w:rsid w:val="00907664"/>
    <w:rsid w:val="00907A44"/>
    <w:rsid w:val="009127B8"/>
    <w:rsid w:val="009133D2"/>
    <w:rsid w:val="009136B8"/>
    <w:rsid w:val="00916282"/>
    <w:rsid w:val="00926925"/>
    <w:rsid w:val="00930B9E"/>
    <w:rsid w:val="0093282F"/>
    <w:rsid w:val="009356FD"/>
    <w:rsid w:val="009530E6"/>
    <w:rsid w:val="0096415C"/>
    <w:rsid w:val="00964525"/>
    <w:rsid w:val="00965ADA"/>
    <w:rsid w:val="00985EC7"/>
    <w:rsid w:val="009916C6"/>
    <w:rsid w:val="0099214A"/>
    <w:rsid w:val="00993917"/>
    <w:rsid w:val="009A0E69"/>
    <w:rsid w:val="009A575B"/>
    <w:rsid w:val="009A7172"/>
    <w:rsid w:val="009B0E57"/>
    <w:rsid w:val="009C7FB1"/>
    <w:rsid w:val="009D2C7A"/>
    <w:rsid w:val="009D671B"/>
    <w:rsid w:val="009E53B1"/>
    <w:rsid w:val="00A02BD5"/>
    <w:rsid w:val="00A17998"/>
    <w:rsid w:val="00A20DF5"/>
    <w:rsid w:val="00A2271A"/>
    <w:rsid w:val="00A35206"/>
    <w:rsid w:val="00A35297"/>
    <w:rsid w:val="00A4188A"/>
    <w:rsid w:val="00A5043C"/>
    <w:rsid w:val="00A542C0"/>
    <w:rsid w:val="00A54E17"/>
    <w:rsid w:val="00A55E14"/>
    <w:rsid w:val="00A63B38"/>
    <w:rsid w:val="00A6728D"/>
    <w:rsid w:val="00A67823"/>
    <w:rsid w:val="00A72224"/>
    <w:rsid w:val="00A9068C"/>
    <w:rsid w:val="00A91D0A"/>
    <w:rsid w:val="00AA19F1"/>
    <w:rsid w:val="00AA3663"/>
    <w:rsid w:val="00AB102C"/>
    <w:rsid w:val="00AB66B9"/>
    <w:rsid w:val="00AC097C"/>
    <w:rsid w:val="00AC4AC4"/>
    <w:rsid w:val="00AC744B"/>
    <w:rsid w:val="00AD116F"/>
    <w:rsid w:val="00AD38AD"/>
    <w:rsid w:val="00AD4647"/>
    <w:rsid w:val="00AD6B8C"/>
    <w:rsid w:val="00AE2A64"/>
    <w:rsid w:val="00AF4CFB"/>
    <w:rsid w:val="00B1048F"/>
    <w:rsid w:val="00B10CDE"/>
    <w:rsid w:val="00B1259F"/>
    <w:rsid w:val="00B12DB6"/>
    <w:rsid w:val="00B16D23"/>
    <w:rsid w:val="00B175D9"/>
    <w:rsid w:val="00B26708"/>
    <w:rsid w:val="00B312AF"/>
    <w:rsid w:val="00B36798"/>
    <w:rsid w:val="00B42ADB"/>
    <w:rsid w:val="00B51F15"/>
    <w:rsid w:val="00B52060"/>
    <w:rsid w:val="00B55499"/>
    <w:rsid w:val="00B63181"/>
    <w:rsid w:val="00B71130"/>
    <w:rsid w:val="00B8791A"/>
    <w:rsid w:val="00BA2931"/>
    <w:rsid w:val="00BB1401"/>
    <w:rsid w:val="00BB5048"/>
    <w:rsid w:val="00BC386D"/>
    <w:rsid w:val="00BD26B6"/>
    <w:rsid w:val="00BD5EBC"/>
    <w:rsid w:val="00BD630F"/>
    <w:rsid w:val="00BE757A"/>
    <w:rsid w:val="00BF7F31"/>
    <w:rsid w:val="00C06F4F"/>
    <w:rsid w:val="00C160E4"/>
    <w:rsid w:val="00C20DB4"/>
    <w:rsid w:val="00C213C8"/>
    <w:rsid w:val="00C2177A"/>
    <w:rsid w:val="00C21DC8"/>
    <w:rsid w:val="00C34119"/>
    <w:rsid w:val="00C34593"/>
    <w:rsid w:val="00C36592"/>
    <w:rsid w:val="00C4345A"/>
    <w:rsid w:val="00C44795"/>
    <w:rsid w:val="00C470CA"/>
    <w:rsid w:val="00C51137"/>
    <w:rsid w:val="00C60DD6"/>
    <w:rsid w:val="00C65B96"/>
    <w:rsid w:val="00C85B5E"/>
    <w:rsid w:val="00CC6823"/>
    <w:rsid w:val="00CD098C"/>
    <w:rsid w:val="00CD35E6"/>
    <w:rsid w:val="00CD3A3C"/>
    <w:rsid w:val="00CD6EF4"/>
    <w:rsid w:val="00CD7809"/>
    <w:rsid w:val="00CE2841"/>
    <w:rsid w:val="00CE44ED"/>
    <w:rsid w:val="00CE6923"/>
    <w:rsid w:val="00CE69C9"/>
    <w:rsid w:val="00CE6C15"/>
    <w:rsid w:val="00CF0DE6"/>
    <w:rsid w:val="00CF3EFB"/>
    <w:rsid w:val="00CF63ED"/>
    <w:rsid w:val="00D03E86"/>
    <w:rsid w:val="00D07AE8"/>
    <w:rsid w:val="00D17879"/>
    <w:rsid w:val="00D26DA6"/>
    <w:rsid w:val="00D31BEF"/>
    <w:rsid w:val="00D33296"/>
    <w:rsid w:val="00D52E75"/>
    <w:rsid w:val="00D6229A"/>
    <w:rsid w:val="00D64A94"/>
    <w:rsid w:val="00D70AA3"/>
    <w:rsid w:val="00D73C8C"/>
    <w:rsid w:val="00D96514"/>
    <w:rsid w:val="00DA1017"/>
    <w:rsid w:val="00DA4681"/>
    <w:rsid w:val="00DA7E27"/>
    <w:rsid w:val="00DB6E3B"/>
    <w:rsid w:val="00DC50C1"/>
    <w:rsid w:val="00DC70A8"/>
    <w:rsid w:val="00DC7B40"/>
    <w:rsid w:val="00DD0C34"/>
    <w:rsid w:val="00DD17EA"/>
    <w:rsid w:val="00DD18E1"/>
    <w:rsid w:val="00DD2680"/>
    <w:rsid w:val="00DD5EFD"/>
    <w:rsid w:val="00DD69AE"/>
    <w:rsid w:val="00DD7416"/>
    <w:rsid w:val="00DE7E91"/>
    <w:rsid w:val="00DF4DE9"/>
    <w:rsid w:val="00DF5C4C"/>
    <w:rsid w:val="00DF6C59"/>
    <w:rsid w:val="00DF706A"/>
    <w:rsid w:val="00E02616"/>
    <w:rsid w:val="00E0575E"/>
    <w:rsid w:val="00E06973"/>
    <w:rsid w:val="00E10664"/>
    <w:rsid w:val="00E10CAF"/>
    <w:rsid w:val="00E1243A"/>
    <w:rsid w:val="00E15F85"/>
    <w:rsid w:val="00E27031"/>
    <w:rsid w:val="00E30212"/>
    <w:rsid w:val="00E30F17"/>
    <w:rsid w:val="00E336FE"/>
    <w:rsid w:val="00E3649D"/>
    <w:rsid w:val="00E37CC6"/>
    <w:rsid w:val="00E37E6B"/>
    <w:rsid w:val="00E41D32"/>
    <w:rsid w:val="00E44168"/>
    <w:rsid w:val="00E44E40"/>
    <w:rsid w:val="00E466F6"/>
    <w:rsid w:val="00E73B83"/>
    <w:rsid w:val="00E90FE7"/>
    <w:rsid w:val="00E91B44"/>
    <w:rsid w:val="00E95AA9"/>
    <w:rsid w:val="00EA52DA"/>
    <w:rsid w:val="00EB1AFC"/>
    <w:rsid w:val="00EB6450"/>
    <w:rsid w:val="00EC454E"/>
    <w:rsid w:val="00EC6654"/>
    <w:rsid w:val="00EE3CAD"/>
    <w:rsid w:val="00EE5015"/>
    <w:rsid w:val="00F17BDF"/>
    <w:rsid w:val="00F248EF"/>
    <w:rsid w:val="00F32C07"/>
    <w:rsid w:val="00F37062"/>
    <w:rsid w:val="00F373E4"/>
    <w:rsid w:val="00F4634A"/>
    <w:rsid w:val="00F47456"/>
    <w:rsid w:val="00F55CD1"/>
    <w:rsid w:val="00F65F51"/>
    <w:rsid w:val="00F66859"/>
    <w:rsid w:val="00F71722"/>
    <w:rsid w:val="00F77A5F"/>
    <w:rsid w:val="00F8089E"/>
    <w:rsid w:val="00F80F22"/>
    <w:rsid w:val="00F8299D"/>
    <w:rsid w:val="00F84660"/>
    <w:rsid w:val="00F87C1F"/>
    <w:rsid w:val="00F918E9"/>
    <w:rsid w:val="00FA18AA"/>
    <w:rsid w:val="00FA4F41"/>
    <w:rsid w:val="00FA6FFF"/>
    <w:rsid w:val="00FB0298"/>
    <w:rsid w:val="00FB2647"/>
    <w:rsid w:val="00FB4127"/>
    <w:rsid w:val="00FC4A2F"/>
    <w:rsid w:val="00FC4F1C"/>
    <w:rsid w:val="00FC6E3D"/>
    <w:rsid w:val="00FC6FBC"/>
    <w:rsid w:val="00FD0E38"/>
    <w:rsid w:val="00FD18B6"/>
    <w:rsid w:val="00FD6E20"/>
    <w:rsid w:val="00FD6ECE"/>
    <w:rsid w:val="00FE1CA3"/>
    <w:rsid w:val="00FE489D"/>
    <w:rsid w:val="00FE5B87"/>
    <w:rsid w:val="00FF2179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E37E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060"/>
  </w:style>
  <w:style w:type="paragraph" w:styleId="a9">
    <w:name w:val="footer"/>
    <w:basedOn w:val="a"/>
    <w:link w:val="aa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060"/>
  </w:style>
  <w:style w:type="character" w:styleId="ab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1B203B"/>
  </w:style>
  <w:style w:type="paragraph" w:styleId="ac">
    <w:name w:val="Body Text Indent"/>
    <w:basedOn w:val="a"/>
    <w:link w:val="ad"/>
    <w:rsid w:val="001B203B"/>
    <w:pPr>
      <w:keepNext/>
      <w:keepLines/>
      <w:widowControl w:val="0"/>
      <w:spacing w:after="0" w:line="240" w:lineRule="auto"/>
      <w:ind w:left="40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5"/>
      <w:szCs w:val="25"/>
    </w:rPr>
  </w:style>
  <w:style w:type="character" w:customStyle="1" w:styleId="ad">
    <w:name w:val="Основной текст с отступом Знак"/>
    <w:basedOn w:val="a0"/>
    <w:link w:val="ac"/>
    <w:rsid w:val="001B203B"/>
    <w:rPr>
      <w:rFonts w:ascii="Times New Roman" w:eastAsia="Times New Roman" w:hAnsi="Times New Roman" w:cs="Times New Roman"/>
      <w:b/>
      <w:bCs/>
      <w:color w:val="000000"/>
      <w:sz w:val="25"/>
      <w:szCs w:val="25"/>
    </w:rPr>
  </w:style>
  <w:style w:type="paragraph" w:styleId="ae">
    <w:name w:val="Block Text"/>
    <w:basedOn w:val="a"/>
    <w:rsid w:val="001B203B"/>
    <w:pPr>
      <w:shd w:val="clear" w:color="auto" w:fill="FFFFFF"/>
      <w:spacing w:after="0" w:line="274" w:lineRule="exact"/>
      <w:ind w:left="439" w:right="184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B203B"/>
    <w:pPr>
      <w:widowControl w:val="0"/>
      <w:spacing w:after="120" w:line="480" w:lineRule="auto"/>
      <w:ind w:left="283"/>
    </w:pPr>
    <w:rPr>
      <w:rFonts w:ascii="Courier New" w:eastAsia="Courier New" w:hAnsi="Courier New" w:cs="Times New Roman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203B"/>
    <w:rPr>
      <w:rFonts w:ascii="Courier New" w:eastAsia="Courier New" w:hAnsi="Courier New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511B1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11B1A"/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511B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060"/>
  </w:style>
  <w:style w:type="paragraph" w:styleId="a9">
    <w:name w:val="footer"/>
    <w:basedOn w:val="a"/>
    <w:link w:val="aa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060"/>
  </w:style>
  <w:style w:type="character" w:styleId="ab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F3438-E653-403E-8097-13602681D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10</Pages>
  <Words>3828</Words>
  <Characters>21823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Миниязовна Галлямова</dc:creator>
  <cp:lastModifiedBy>Ярмухаметова Алия Равилевна</cp:lastModifiedBy>
  <cp:revision>437</cp:revision>
  <cp:lastPrinted>2025-02-06T11:29:00Z</cp:lastPrinted>
  <dcterms:created xsi:type="dcterms:W3CDTF">2016-05-05T06:03:00Z</dcterms:created>
  <dcterms:modified xsi:type="dcterms:W3CDTF">2025-02-06T11:29:00Z</dcterms:modified>
</cp:coreProperties>
</file>